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Tr="009B190F">
        <w:trPr>
          <w:jc w:val="right"/>
        </w:trPr>
        <w:tc>
          <w:tcPr>
            <w:tcW w:w="3084" w:type="dxa"/>
          </w:tcPr>
          <w:p w:rsidR="00EF5815" w:rsidRPr="004B1A1B" w:rsidRDefault="00EF5815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1B548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bookmarkStart w:id="0" w:name="_GoBack"/>
            <w:bookmarkEnd w:id="0"/>
          </w:p>
          <w:p w:rsidR="00EF5815" w:rsidRPr="004B1A1B" w:rsidRDefault="00EF5815" w:rsidP="002C0F2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201</w:t>
            </w:r>
            <w:r w:rsidR="002C0F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</w:t>
            </w:r>
            <w:r w:rsidR="002C0F2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3504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C0F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EF5815" w:rsidRPr="002C08A3" w:rsidRDefault="00EF5815" w:rsidP="00EF5815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</w:t>
      </w:r>
      <w:r w:rsidRPr="002C08A3">
        <w:rPr>
          <w:szCs w:val="28"/>
        </w:rPr>
        <w:t>убвенци</w:t>
      </w:r>
      <w:r>
        <w:rPr>
          <w:szCs w:val="28"/>
        </w:rPr>
        <w:t>й</w:t>
      </w:r>
    </w:p>
    <w:p w:rsidR="00EF5815" w:rsidRPr="00C94B55" w:rsidRDefault="00EF5815" w:rsidP="00EF581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94B55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</w:p>
    <w:p w:rsidR="001B6314" w:rsidRDefault="001B6314" w:rsidP="001B6314">
      <w:pPr>
        <w:jc w:val="center"/>
        <w:rPr>
          <w:bCs/>
          <w:szCs w:val="28"/>
        </w:rPr>
      </w:pPr>
      <w:r>
        <w:rPr>
          <w:bCs/>
          <w:szCs w:val="28"/>
        </w:rPr>
        <w:t>на реализацию государственных полномочий по образованию</w:t>
      </w:r>
    </w:p>
    <w:p w:rsidR="00EF5815" w:rsidRPr="00C94B55" w:rsidRDefault="001B6314" w:rsidP="001B6314">
      <w:pPr>
        <w:jc w:val="center"/>
        <w:rPr>
          <w:szCs w:val="28"/>
        </w:rPr>
      </w:pPr>
      <w:r>
        <w:rPr>
          <w:bCs/>
          <w:szCs w:val="28"/>
        </w:rPr>
        <w:t>и организации деятельности административных комиссий</w:t>
      </w:r>
    </w:p>
    <w:p w:rsidR="00EF5815" w:rsidRDefault="00EF5815" w:rsidP="00EF5815">
      <w:pPr>
        <w:jc w:val="center"/>
        <w:rPr>
          <w:szCs w:val="28"/>
        </w:rPr>
      </w:pPr>
      <w:r w:rsidRPr="00C94B55">
        <w:rPr>
          <w:szCs w:val="28"/>
        </w:rPr>
        <w:t>на 201</w:t>
      </w:r>
      <w:r w:rsidR="002C0F2E">
        <w:rPr>
          <w:szCs w:val="28"/>
        </w:rPr>
        <w:t>9</w:t>
      </w:r>
      <w:r w:rsidRPr="00C94B55">
        <w:rPr>
          <w:szCs w:val="28"/>
        </w:rPr>
        <w:t xml:space="preserve"> год</w:t>
      </w:r>
    </w:p>
    <w:p w:rsidR="002153B3" w:rsidRDefault="002153B3" w:rsidP="00EF5815">
      <w:pPr>
        <w:jc w:val="center"/>
        <w:rPr>
          <w:szCs w:val="28"/>
        </w:rPr>
      </w:pPr>
    </w:p>
    <w:p w:rsidR="00EF5815" w:rsidRPr="008A222B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A222B">
        <w:rPr>
          <w:sz w:val="24"/>
          <w:szCs w:val="24"/>
        </w:rPr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01687C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87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Сумма</w:t>
            </w:r>
          </w:p>
        </w:tc>
      </w:tr>
      <w:tr w:rsidR="00434EF5" w:rsidRPr="00434EF5" w:rsidTr="00434EF5">
        <w:trPr>
          <w:trHeight w:val="276"/>
        </w:trPr>
        <w:tc>
          <w:tcPr>
            <w:tcW w:w="7104" w:type="dxa"/>
            <w:shd w:val="clear" w:color="auto" w:fill="auto"/>
          </w:tcPr>
          <w:p w:rsidR="00434EF5" w:rsidRPr="00434EF5" w:rsidRDefault="00434EF5" w:rsidP="00434EF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4EF5">
              <w:rPr>
                <w:rFonts w:ascii="Times New Roman" w:hAnsi="Times New Roman" w:cs="Times New Roman"/>
                <w:sz w:val="24"/>
                <w:szCs w:val="24"/>
              </w:rPr>
              <w:t>Агрызский</w:t>
            </w:r>
            <w:proofErr w:type="spellEnd"/>
            <w:r w:rsidRPr="00434EF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363,4</w:t>
            </w:r>
          </w:p>
        </w:tc>
      </w:tr>
      <w:tr w:rsidR="00434EF5" w:rsidRPr="00434EF5" w:rsidTr="00434EF5">
        <w:trPr>
          <w:trHeight w:val="276"/>
        </w:trPr>
        <w:tc>
          <w:tcPr>
            <w:tcW w:w="7104" w:type="dxa"/>
            <w:shd w:val="clear" w:color="auto" w:fill="auto"/>
          </w:tcPr>
          <w:p w:rsidR="00434EF5" w:rsidRPr="00434EF5" w:rsidRDefault="00434EF5" w:rsidP="00434EF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4EF5">
              <w:rPr>
                <w:rFonts w:ascii="Times New Roman" w:hAnsi="Times New Roman" w:cs="Times New Roman"/>
                <w:sz w:val="24"/>
                <w:szCs w:val="24"/>
              </w:rPr>
              <w:t>Азнакаевский</w:t>
            </w:r>
            <w:proofErr w:type="spellEnd"/>
            <w:r w:rsidRPr="00434EF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375,5</w:t>
            </w:r>
          </w:p>
        </w:tc>
      </w:tr>
      <w:tr w:rsidR="00434EF5" w:rsidRPr="00434EF5" w:rsidTr="00434EF5">
        <w:trPr>
          <w:trHeight w:val="276"/>
        </w:trPr>
        <w:tc>
          <w:tcPr>
            <w:tcW w:w="7104" w:type="dxa"/>
            <w:shd w:val="clear" w:color="auto" w:fill="auto"/>
          </w:tcPr>
          <w:p w:rsidR="00434EF5" w:rsidRPr="00434EF5" w:rsidRDefault="00434EF5" w:rsidP="00434EF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4EF5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434EF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363,4</w:t>
            </w:r>
          </w:p>
        </w:tc>
      </w:tr>
      <w:tr w:rsidR="00434EF5" w:rsidRPr="00434EF5" w:rsidTr="00434EF5">
        <w:trPr>
          <w:trHeight w:val="276"/>
        </w:trPr>
        <w:tc>
          <w:tcPr>
            <w:tcW w:w="7104" w:type="dxa"/>
            <w:shd w:val="clear" w:color="auto" w:fill="auto"/>
          </w:tcPr>
          <w:p w:rsidR="00434EF5" w:rsidRPr="00434EF5" w:rsidRDefault="00434EF5" w:rsidP="00434EF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4EF5">
              <w:rPr>
                <w:rFonts w:ascii="Times New Roman" w:hAnsi="Times New Roman" w:cs="Times New Roman"/>
                <w:sz w:val="24"/>
                <w:szCs w:val="24"/>
              </w:rPr>
              <w:t>Актанышский</w:t>
            </w:r>
            <w:proofErr w:type="spellEnd"/>
            <w:r w:rsidRPr="00434EF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363,4</w:t>
            </w:r>
          </w:p>
        </w:tc>
      </w:tr>
      <w:tr w:rsidR="00434EF5" w:rsidRPr="00434EF5" w:rsidTr="00434EF5">
        <w:trPr>
          <w:trHeight w:val="276"/>
        </w:trPr>
        <w:tc>
          <w:tcPr>
            <w:tcW w:w="7104" w:type="dxa"/>
            <w:shd w:val="clear" w:color="auto" w:fill="auto"/>
          </w:tcPr>
          <w:p w:rsidR="00434EF5" w:rsidRPr="00434EF5" w:rsidRDefault="00434EF5" w:rsidP="00434EF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34EF5">
              <w:rPr>
                <w:rFonts w:ascii="Times New Roman" w:hAnsi="Times New Roman" w:cs="Times New Roman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363,4</w:t>
            </w:r>
          </w:p>
        </w:tc>
      </w:tr>
      <w:tr w:rsidR="00434EF5" w:rsidRPr="00434EF5" w:rsidTr="00434EF5">
        <w:trPr>
          <w:trHeight w:val="276"/>
        </w:trPr>
        <w:tc>
          <w:tcPr>
            <w:tcW w:w="7104" w:type="dxa"/>
            <w:shd w:val="clear" w:color="auto" w:fill="auto"/>
          </w:tcPr>
          <w:p w:rsidR="00434EF5" w:rsidRPr="00434EF5" w:rsidRDefault="00434EF5" w:rsidP="00434EF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4EF5">
              <w:rPr>
                <w:rFonts w:ascii="Times New Roman" w:hAnsi="Times New Roman" w:cs="Times New Roman"/>
                <w:sz w:val="24"/>
                <w:szCs w:val="24"/>
              </w:rPr>
              <w:t>Алькеевский</w:t>
            </w:r>
            <w:proofErr w:type="spellEnd"/>
            <w:r w:rsidRPr="00434EF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363,4</w:t>
            </w:r>
          </w:p>
        </w:tc>
      </w:tr>
      <w:tr w:rsidR="00434EF5" w:rsidRPr="00434EF5" w:rsidTr="00434EF5">
        <w:trPr>
          <w:trHeight w:val="276"/>
        </w:trPr>
        <w:tc>
          <w:tcPr>
            <w:tcW w:w="7104" w:type="dxa"/>
            <w:shd w:val="clear" w:color="auto" w:fill="auto"/>
          </w:tcPr>
          <w:p w:rsidR="00434EF5" w:rsidRPr="00434EF5" w:rsidRDefault="00434EF5" w:rsidP="00434EF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4EF5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434EF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389,8</w:t>
            </w:r>
          </w:p>
        </w:tc>
      </w:tr>
      <w:tr w:rsidR="00434EF5" w:rsidRPr="00434EF5" w:rsidTr="00434EF5">
        <w:trPr>
          <w:trHeight w:val="276"/>
        </w:trPr>
        <w:tc>
          <w:tcPr>
            <w:tcW w:w="7104" w:type="dxa"/>
            <w:shd w:val="clear" w:color="auto" w:fill="auto"/>
          </w:tcPr>
          <w:p w:rsidR="00434EF5" w:rsidRPr="00434EF5" w:rsidRDefault="00434EF5" w:rsidP="00434EF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4EF5">
              <w:rPr>
                <w:rFonts w:ascii="Times New Roman" w:hAnsi="Times New Roman" w:cs="Times New Roman"/>
                <w:sz w:val="24"/>
                <w:szCs w:val="24"/>
              </w:rPr>
              <w:t>Апастовский</w:t>
            </w:r>
            <w:proofErr w:type="spellEnd"/>
            <w:r w:rsidRPr="00434EF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363,4</w:t>
            </w:r>
          </w:p>
        </w:tc>
      </w:tr>
      <w:tr w:rsidR="00434EF5" w:rsidRPr="00434EF5" w:rsidTr="00434EF5">
        <w:trPr>
          <w:trHeight w:val="276"/>
        </w:trPr>
        <w:tc>
          <w:tcPr>
            <w:tcW w:w="7104" w:type="dxa"/>
            <w:shd w:val="clear" w:color="auto" w:fill="auto"/>
          </w:tcPr>
          <w:p w:rsidR="00434EF5" w:rsidRPr="00434EF5" w:rsidRDefault="00434EF5" w:rsidP="00434EF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34EF5">
              <w:rPr>
                <w:rFonts w:ascii="Times New Roman" w:hAnsi="Times New Roman" w:cs="Times New Roman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363,5</w:t>
            </w:r>
          </w:p>
        </w:tc>
      </w:tr>
      <w:tr w:rsidR="00434EF5" w:rsidRPr="00434EF5" w:rsidTr="00434EF5">
        <w:trPr>
          <w:trHeight w:val="276"/>
        </w:trPr>
        <w:tc>
          <w:tcPr>
            <w:tcW w:w="7104" w:type="dxa"/>
            <w:shd w:val="clear" w:color="auto" w:fill="auto"/>
          </w:tcPr>
          <w:p w:rsidR="00434EF5" w:rsidRPr="00434EF5" w:rsidRDefault="00434EF5" w:rsidP="00434EF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4EF5">
              <w:rPr>
                <w:rFonts w:ascii="Times New Roman" w:hAnsi="Times New Roman" w:cs="Times New Roman"/>
                <w:sz w:val="24"/>
                <w:szCs w:val="24"/>
              </w:rPr>
              <w:t>Атнинский</w:t>
            </w:r>
            <w:proofErr w:type="spellEnd"/>
            <w:r w:rsidRPr="00434EF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363,4</w:t>
            </w:r>
          </w:p>
        </w:tc>
      </w:tr>
      <w:tr w:rsidR="00434EF5" w:rsidRPr="00434EF5" w:rsidTr="00434EF5">
        <w:trPr>
          <w:trHeight w:val="276"/>
        </w:trPr>
        <w:tc>
          <w:tcPr>
            <w:tcW w:w="7104" w:type="dxa"/>
            <w:shd w:val="clear" w:color="auto" w:fill="auto"/>
          </w:tcPr>
          <w:p w:rsidR="00434EF5" w:rsidRPr="00434EF5" w:rsidRDefault="00434EF5" w:rsidP="00434EF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4EF5">
              <w:rPr>
                <w:rFonts w:ascii="Times New Roman" w:hAnsi="Times New Roman" w:cs="Times New Roman"/>
                <w:sz w:val="24"/>
                <w:szCs w:val="24"/>
              </w:rPr>
              <w:t>Бавлинский</w:t>
            </w:r>
            <w:proofErr w:type="spellEnd"/>
            <w:r w:rsidRPr="00434EF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375,5</w:t>
            </w:r>
          </w:p>
        </w:tc>
      </w:tr>
      <w:tr w:rsidR="00434EF5" w:rsidRPr="00434EF5" w:rsidTr="00434EF5">
        <w:trPr>
          <w:trHeight w:val="276"/>
        </w:trPr>
        <w:tc>
          <w:tcPr>
            <w:tcW w:w="7104" w:type="dxa"/>
            <w:shd w:val="clear" w:color="auto" w:fill="auto"/>
          </w:tcPr>
          <w:p w:rsidR="00434EF5" w:rsidRPr="00434EF5" w:rsidRDefault="00434EF5" w:rsidP="00434EF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4EF5">
              <w:rPr>
                <w:rFonts w:ascii="Times New Roman" w:hAnsi="Times New Roman" w:cs="Times New Roman"/>
                <w:sz w:val="24"/>
                <w:szCs w:val="24"/>
              </w:rPr>
              <w:t>Балтасинский</w:t>
            </w:r>
            <w:proofErr w:type="spellEnd"/>
            <w:r w:rsidRPr="00434EF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363,5</w:t>
            </w:r>
          </w:p>
        </w:tc>
      </w:tr>
      <w:tr w:rsidR="00434EF5" w:rsidRPr="00434EF5" w:rsidTr="00434EF5">
        <w:trPr>
          <w:trHeight w:val="276"/>
        </w:trPr>
        <w:tc>
          <w:tcPr>
            <w:tcW w:w="7104" w:type="dxa"/>
            <w:shd w:val="clear" w:color="auto" w:fill="auto"/>
          </w:tcPr>
          <w:p w:rsidR="00434EF5" w:rsidRPr="00434EF5" w:rsidRDefault="00434EF5" w:rsidP="00434EF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4EF5">
              <w:rPr>
                <w:rFonts w:ascii="Times New Roman" w:hAnsi="Times New Roman" w:cs="Times New Roman"/>
                <w:sz w:val="24"/>
                <w:szCs w:val="24"/>
              </w:rPr>
              <w:t>Бугульминский</w:t>
            </w:r>
            <w:proofErr w:type="spellEnd"/>
            <w:r w:rsidRPr="00434EF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375,5</w:t>
            </w:r>
          </w:p>
        </w:tc>
      </w:tr>
      <w:tr w:rsidR="00434EF5" w:rsidRPr="00434EF5" w:rsidTr="00434EF5">
        <w:trPr>
          <w:trHeight w:val="276"/>
        </w:trPr>
        <w:tc>
          <w:tcPr>
            <w:tcW w:w="7104" w:type="dxa"/>
            <w:shd w:val="clear" w:color="auto" w:fill="auto"/>
          </w:tcPr>
          <w:p w:rsidR="00434EF5" w:rsidRPr="00434EF5" w:rsidRDefault="00434EF5" w:rsidP="00434EF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4EF5">
              <w:rPr>
                <w:rFonts w:ascii="Times New Roman" w:hAnsi="Times New Roman" w:cs="Times New Roman"/>
                <w:sz w:val="24"/>
                <w:szCs w:val="24"/>
              </w:rPr>
              <w:t>Буинский</w:t>
            </w:r>
            <w:proofErr w:type="spellEnd"/>
            <w:r w:rsidRPr="00434EF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363,5</w:t>
            </w:r>
          </w:p>
        </w:tc>
      </w:tr>
      <w:tr w:rsidR="00434EF5" w:rsidRPr="00434EF5" w:rsidTr="00434EF5">
        <w:trPr>
          <w:trHeight w:val="276"/>
        </w:trPr>
        <w:tc>
          <w:tcPr>
            <w:tcW w:w="7104" w:type="dxa"/>
            <w:shd w:val="clear" w:color="auto" w:fill="auto"/>
          </w:tcPr>
          <w:p w:rsidR="00434EF5" w:rsidRPr="00434EF5" w:rsidRDefault="00434EF5" w:rsidP="00434EF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4EF5">
              <w:rPr>
                <w:rFonts w:ascii="Times New Roman" w:hAnsi="Times New Roman" w:cs="Times New Roman"/>
                <w:sz w:val="24"/>
                <w:szCs w:val="24"/>
              </w:rPr>
              <w:t>Верхнеуслонский</w:t>
            </w:r>
            <w:proofErr w:type="spellEnd"/>
            <w:r w:rsidRPr="00434EF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363,5</w:t>
            </w:r>
          </w:p>
        </w:tc>
      </w:tr>
      <w:tr w:rsidR="00434EF5" w:rsidRPr="00434EF5" w:rsidTr="00434EF5">
        <w:trPr>
          <w:trHeight w:val="276"/>
        </w:trPr>
        <w:tc>
          <w:tcPr>
            <w:tcW w:w="7104" w:type="dxa"/>
            <w:shd w:val="clear" w:color="auto" w:fill="auto"/>
          </w:tcPr>
          <w:p w:rsidR="00434EF5" w:rsidRPr="00434EF5" w:rsidRDefault="00434EF5" w:rsidP="00434EF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34EF5">
              <w:rPr>
                <w:rFonts w:ascii="Times New Roman" w:hAnsi="Times New Roman" w:cs="Times New Roman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363,5</w:t>
            </w:r>
          </w:p>
        </w:tc>
      </w:tr>
      <w:tr w:rsidR="00434EF5" w:rsidRPr="00434EF5" w:rsidTr="00434EF5">
        <w:trPr>
          <w:trHeight w:val="276"/>
        </w:trPr>
        <w:tc>
          <w:tcPr>
            <w:tcW w:w="7104" w:type="dxa"/>
            <w:shd w:val="clear" w:color="auto" w:fill="auto"/>
          </w:tcPr>
          <w:p w:rsidR="00434EF5" w:rsidRPr="00434EF5" w:rsidRDefault="00434EF5" w:rsidP="00434EF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4EF5">
              <w:rPr>
                <w:rFonts w:ascii="Times New Roman" w:hAnsi="Times New Roman" w:cs="Times New Roman"/>
                <w:sz w:val="24"/>
                <w:szCs w:val="24"/>
              </w:rPr>
              <w:t>Дрожжановский</w:t>
            </w:r>
            <w:proofErr w:type="spellEnd"/>
            <w:r w:rsidRPr="00434EF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363,5</w:t>
            </w:r>
          </w:p>
        </w:tc>
      </w:tr>
      <w:tr w:rsidR="00434EF5" w:rsidRPr="00434EF5" w:rsidTr="00434EF5">
        <w:trPr>
          <w:trHeight w:val="276"/>
        </w:trPr>
        <w:tc>
          <w:tcPr>
            <w:tcW w:w="7104" w:type="dxa"/>
            <w:shd w:val="clear" w:color="auto" w:fill="auto"/>
          </w:tcPr>
          <w:p w:rsidR="00434EF5" w:rsidRPr="00434EF5" w:rsidRDefault="00434EF5" w:rsidP="00434EF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4EF5">
              <w:rPr>
                <w:rFonts w:ascii="Times New Roman" w:hAnsi="Times New Roman" w:cs="Times New Roman"/>
                <w:sz w:val="24"/>
                <w:szCs w:val="24"/>
              </w:rPr>
              <w:t>Елабужский</w:t>
            </w:r>
            <w:proofErr w:type="spellEnd"/>
            <w:r w:rsidRPr="00434EF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375,5</w:t>
            </w:r>
          </w:p>
        </w:tc>
      </w:tr>
      <w:tr w:rsidR="00434EF5" w:rsidRPr="00434EF5" w:rsidTr="00434EF5">
        <w:trPr>
          <w:trHeight w:val="276"/>
        </w:trPr>
        <w:tc>
          <w:tcPr>
            <w:tcW w:w="7104" w:type="dxa"/>
            <w:shd w:val="clear" w:color="auto" w:fill="auto"/>
          </w:tcPr>
          <w:p w:rsidR="00434EF5" w:rsidRPr="00434EF5" w:rsidRDefault="00434EF5" w:rsidP="00434EF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4EF5">
              <w:rPr>
                <w:rFonts w:ascii="Times New Roman" w:hAnsi="Times New Roman" w:cs="Times New Roman"/>
                <w:sz w:val="24"/>
                <w:szCs w:val="24"/>
              </w:rPr>
              <w:t>Заинский</w:t>
            </w:r>
            <w:proofErr w:type="spellEnd"/>
            <w:r w:rsidRPr="00434EF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375,6</w:t>
            </w:r>
          </w:p>
        </w:tc>
      </w:tr>
      <w:tr w:rsidR="00434EF5" w:rsidRPr="00434EF5" w:rsidTr="00434EF5">
        <w:trPr>
          <w:trHeight w:val="276"/>
        </w:trPr>
        <w:tc>
          <w:tcPr>
            <w:tcW w:w="7104" w:type="dxa"/>
            <w:shd w:val="clear" w:color="auto" w:fill="auto"/>
          </w:tcPr>
          <w:p w:rsidR="00434EF5" w:rsidRPr="00434EF5" w:rsidRDefault="00434EF5" w:rsidP="00434EF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4EF5">
              <w:rPr>
                <w:rFonts w:ascii="Times New Roman" w:hAnsi="Times New Roman" w:cs="Times New Roman"/>
                <w:sz w:val="24"/>
                <w:szCs w:val="24"/>
              </w:rPr>
              <w:t>Зеленодольский</w:t>
            </w:r>
            <w:proofErr w:type="spellEnd"/>
            <w:r w:rsidRPr="00434EF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389,9</w:t>
            </w:r>
          </w:p>
        </w:tc>
      </w:tr>
      <w:tr w:rsidR="00434EF5" w:rsidRPr="00434EF5" w:rsidTr="00434EF5">
        <w:trPr>
          <w:trHeight w:val="276"/>
        </w:trPr>
        <w:tc>
          <w:tcPr>
            <w:tcW w:w="7104" w:type="dxa"/>
            <w:shd w:val="clear" w:color="auto" w:fill="auto"/>
          </w:tcPr>
          <w:p w:rsidR="00434EF5" w:rsidRPr="00434EF5" w:rsidRDefault="00434EF5" w:rsidP="00434EF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4EF5">
              <w:rPr>
                <w:rFonts w:ascii="Times New Roman" w:hAnsi="Times New Roman" w:cs="Times New Roman"/>
                <w:sz w:val="24"/>
                <w:szCs w:val="24"/>
              </w:rPr>
              <w:t>Кайбицкий</w:t>
            </w:r>
            <w:proofErr w:type="spellEnd"/>
            <w:r w:rsidRPr="00434EF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363,5</w:t>
            </w:r>
          </w:p>
        </w:tc>
      </w:tr>
      <w:tr w:rsidR="00434EF5" w:rsidRPr="00434EF5" w:rsidTr="00434EF5">
        <w:trPr>
          <w:trHeight w:val="276"/>
        </w:trPr>
        <w:tc>
          <w:tcPr>
            <w:tcW w:w="7104" w:type="dxa"/>
            <w:shd w:val="clear" w:color="auto" w:fill="auto"/>
          </w:tcPr>
          <w:p w:rsidR="00434EF5" w:rsidRPr="00434EF5" w:rsidRDefault="00434EF5" w:rsidP="00434EF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34EF5">
              <w:rPr>
                <w:rFonts w:ascii="Times New Roman" w:hAnsi="Times New Roman" w:cs="Times New Roman"/>
                <w:sz w:val="24"/>
                <w:szCs w:val="24"/>
              </w:rPr>
              <w:t>Камско-</w:t>
            </w:r>
            <w:proofErr w:type="spellStart"/>
            <w:r w:rsidRPr="00434EF5">
              <w:rPr>
                <w:rFonts w:ascii="Times New Roman" w:hAnsi="Times New Roman" w:cs="Times New Roman"/>
                <w:sz w:val="24"/>
                <w:szCs w:val="24"/>
              </w:rPr>
              <w:t>Устьинский</w:t>
            </w:r>
            <w:proofErr w:type="spellEnd"/>
            <w:r w:rsidRPr="00434EF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363,5</w:t>
            </w:r>
          </w:p>
        </w:tc>
      </w:tr>
      <w:tr w:rsidR="00434EF5" w:rsidRPr="00434EF5" w:rsidTr="00434EF5">
        <w:trPr>
          <w:trHeight w:val="276"/>
        </w:trPr>
        <w:tc>
          <w:tcPr>
            <w:tcW w:w="7104" w:type="dxa"/>
            <w:shd w:val="clear" w:color="auto" w:fill="auto"/>
          </w:tcPr>
          <w:p w:rsidR="00434EF5" w:rsidRPr="00434EF5" w:rsidRDefault="00434EF5" w:rsidP="00434EF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4EF5">
              <w:rPr>
                <w:rFonts w:ascii="Times New Roman" w:hAnsi="Times New Roman" w:cs="Times New Roman"/>
                <w:sz w:val="24"/>
                <w:szCs w:val="24"/>
              </w:rPr>
              <w:t>Кукморский</w:t>
            </w:r>
            <w:proofErr w:type="spellEnd"/>
            <w:r w:rsidRPr="00434EF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363,5</w:t>
            </w:r>
          </w:p>
        </w:tc>
      </w:tr>
      <w:tr w:rsidR="00434EF5" w:rsidRPr="00434EF5" w:rsidTr="00434EF5">
        <w:trPr>
          <w:trHeight w:val="276"/>
        </w:trPr>
        <w:tc>
          <w:tcPr>
            <w:tcW w:w="7104" w:type="dxa"/>
            <w:shd w:val="clear" w:color="auto" w:fill="auto"/>
          </w:tcPr>
          <w:p w:rsidR="00434EF5" w:rsidRPr="00434EF5" w:rsidRDefault="00434EF5" w:rsidP="00434EF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4E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Лаишевский</w:t>
            </w:r>
            <w:proofErr w:type="spellEnd"/>
            <w:r w:rsidRPr="00434EF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363,5</w:t>
            </w:r>
          </w:p>
        </w:tc>
      </w:tr>
      <w:tr w:rsidR="00434EF5" w:rsidRPr="00434EF5" w:rsidTr="00434EF5">
        <w:trPr>
          <w:trHeight w:val="276"/>
        </w:trPr>
        <w:tc>
          <w:tcPr>
            <w:tcW w:w="7104" w:type="dxa"/>
            <w:shd w:val="clear" w:color="auto" w:fill="auto"/>
          </w:tcPr>
          <w:p w:rsidR="00434EF5" w:rsidRPr="00434EF5" w:rsidRDefault="00434EF5" w:rsidP="00434EF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4EF5">
              <w:rPr>
                <w:rFonts w:ascii="Times New Roman" w:hAnsi="Times New Roman" w:cs="Times New Roman"/>
                <w:sz w:val="24"/>
                <w:szCs w:val="24"/>
              </w:rPr>
              <w:t>Лениногорский</w:t>
            </w:r>
            <w:proofErr w:type="spellEnd"/>
            <w:r w:rsidRPr="00434EF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375,6</w:t>
            </w:r>
          </w:p>
        </w:tc>
      </w:tr>
      <w:tr w:rsidR="00434EF5" w:rsidRPr="00434EF5" w:rsidTr="00434EF5">
        <w:trPr>
          <w:trHeight w:val="276"/>
        </w:trPr>
        <w:tc>
          <w:tcPr>
            <w:tcW w:w="7104" w:type="dxa"/>
            <w:shd w:val="clear" w:color="auto" w:fill="auto"/>
          </w:tcPr>
          <w:p w:rsidR="00434EF5" w:rsidRPr="00434EF5" w:rsidRDefault="00434EF5" w:rsidP="00434EF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4EF5">
              <w:rPr>
                <w:rFonts w:ascii="Times New Roman" w:hAnsi="Times New Roman" w:cs="Times New Roman"/>
                <w:sz w:val="24"/>
                <w:szCs w:val="24"/>
              </w:rPr>
              <w:t>Мамадышский</w:t>
            </w:r>
            <w:proofErr w:type="spellEnd"/>
            <w:r w:rsidRPr="00434EF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363,5</w:t>
            </w:r>
          </w:p>
        </w:tc>
      </w:tr>
      <w:tr w:rsidR="00434EF5" w:rsidRPr="00434EF5" w:rsidTr="00434EF5">
        <w:trPr>
          <w:trHeight w:val="276"/>
        </w:trPr>
        <w:tc>
          <w:tcPr>
            <w:tcW w:w="7104" w:type="dxa"/>
            <w:shd w:val="clear" w:color="auto" w:fill="auto"/>
          </w:tcPr>
          <w:p w:rsidR="00434EF5" w:rsidRPr="00434EF5" w:rsidRDefault="00434EF5" w:rsidP="00434EF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34EF5">
              <w:rPr>
                <w:rFonts w:ascii="Times New Roman" w:hAnsi="Times New Roman" w:cs="Times New Roman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363,5</w:t>
            </w:r>
          </w:p>
        </w:tc>
      </w:tr>
      <w:tr w:rsidR="00434EF5" w:rsidRPr="00434EF5" w:rsidTr="00434EF5">
        <w:trPr>
          <w:trHeight w:val="276"/>
        </w:trPr>
        <w:tc>
          <w:tcPr>
            <w:tcW w:w="7104" w:type="dxa"/>
            <w:shd w:val="clear" w:color="auto" w:fill="auto"/>
          </w:tcPr>
          <w:p w:rsidR="00434EF5" w:rsidRPr="00434EF5" w:rsidRDefault="00434EF5" w:rsidP="00434EF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4EF5">
              <w:rPr>
                <w:rFonts w:ascii="Times New Roman" w:hAnsi="Times New Roman" w:cs="Times New Roman"/>
                <w:sz w:val="24"/>
                <w:szCs w:val="24"/>
              </w:rPr>
              <w:t>Мензелинский</w:t>
            </w:r>
            <w:proofErr w:type="spellEnd"/>
            <w:r w:rsidRPr="00434EF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363,4</w:t>
            </w:r>
          </w:p>
        </w:tc>
      </w:tr>
      <w:tr w:rsidR="00434EF5" w:rsidRPr="00434EF5" w:rsidTr="00434EF5">
        <w:trPr>
          <w:trHeight w:val="276"/>
        </w:trPr>
        <w:tc>
          <w:tcPr>
            <w:tcW w:w="7104" w:type="dxa"/>
            <w:shd w:val="clear" w:color="auto" w:fill="auto"/>
          </w:tcPr>
          <w:p w:rsidR="00434EF5" w:rsidRPr="00434EF5" w:rsidRDefault="00434EF5" w:rsidP="00434EF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4EF5">
              <w:rPr>
                <w:rFonts w:ascii="Times New Roman" w:hAnsi="Times New Roman" w:cs="Times New Roman"/>
                <w:sz w:val="24"/>
                <w:szCs w:val="24"/>
              </w:rPr>
              <w:t>Муслюмовский</w:t>
            </w:r>
            <w:proofErr w:type="spellEnd"/>
            <w:r w:rsidRPr="00434EF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363,5</w:t>
            </w:r>
          </w:p>
        </w:tc>
      </w:tr>
      <w:tr w:rsidR="00434EF5" w:rsidRPr="00434EF5" w:rsidTr="00434EF5">
        <w:trPr>
          <w:trHeight w:val="276"/>
        </w:trPr>
        <w:tc>
          <w:tcPr>
            <w:tcW w:w="7104" w:type="dxa"/>
            <w:shd w:val="clear" w:color="auto" w:fill="auto"/>
          </w:tcPr>
          <w:p w:rsidR="00434EF5" w:rsidRPr="00434EF5" w:rsidRDefault="00434EF5" w:rsidP="00434EF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34EF5">
              <w:rPr>
                <w:rFonts w:ascii="Times New Roman" w:hAnsi="Times New Roman" w:cs="Times New Roman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390,0</w:t>
            </w:r>
          </w:p>
        </w:tc>
      </w:tr>
      <w:tr w:rsidR="00434EF5" w:rsidRPr="00434EF5" w:rsidTr="00434EF5">
        <w:trPr>
          <w:trHeight w:val="276"/>
        </w:trPr>
        <w:tc>
          <w:tcPr>
            <w:tcW w:w="7104" w:type="dxa"/>
            <w:shd w:val="clear" w:color="auto" w:fill="auto"/>
          </w:tcPr>
          <w:p w:rsidR="00434EF5" w:rsidRPr="00434EF5" w:rsidRDefault="00434EF5" w:rsidP="00434EF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4EF5">
              <w:rPr>
                <w:rFonts w:ascii="Times New Roman" w:hAnsi="Times New Roman" w:cs="Times New Roman"/>
                <w:sz w:val="24"/>
                <w:szCs w:val="24"/>
              </w:rPr>
              <w:t>Новошешминский</w:t>
            </w:r>
            <w:proofErr w:type="spellEnd"/>
            <w:r w:rsidRPr="00434EF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363,5</w:t>
            </w:r>
          </w:p>
        </w:tc>
      </w:tr>
      <w:tr w:rsidR="00434EF5" w:rsidRPr="00434EF5" w:rsidTr="00434EF5">
        <w:trPr>
          <w:trHeight w:val="276"/>
        </w:trPr>
        <w:tc>
          <w:tcPr>
            <w:tcW w:w="7104" w:type="dxa"/>
            <w:shd w:val="clear" w:color="auto" w:fill="auto"/>
          </w:tcPr>
          <w:p w:rsidR="00434EF5" w:rsidRPr="00434EF5" w:rsidRDefault="00434EF5" w:rsidP="00434EF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4EF5">
              <w:rPr>
                <w:rFonts w:ascii="Times New Roman" w:hAnsi="Times New Roman" w:cs="Times New Roman"/>
                <w:sz w:val="24"/>
                <w:szCs w:val="24"/>
              </w:rPr>
              <w:t>Нурлатский</w:t>
            </w:r>
            <w:proofErr w:type="spellEnd"/>
            <w:r w:rsidRPr="00434EF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375,6</w:t>
            </w:r>
          </w:p>
        </w:tc>
      </w:tr>
      <w:tr w:rsidR="00434EF5" w:rsidRPr="00434EF5" w:rsidTr="00434EF5">
        <w:trPr>
          <w:trHeight w:val="276"/>
        </w:trPr>
        <w:tc>
          <w:tcPr>
            <w:tcW w:w="7104" w:type="dxa"/>
            <w:shd w:val="clear" w:color="auto" w:fill="auto"/>
          </w:tcPr>
          <w:p w:rsidR="00434EF5" w:rsidRPr="00434EF5" w:rsidRDefault="00434EF5" w:rsidP="00434EF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4EF5">
              <w:rPr>
                <w:rFonts w:ascii="Times New Roman" w:hAnsi="Times New Roman" w:cs="Times New Roman"/>
                <w:sz w:val="24"/>
                <w:szCs w:val="24"/>
              </w:rPr>
              <w:t>Пестречинский</w:t>
            </w:r>
            <w:proofErr w:type="spellEnd"/>
            <w:r w:rsidRPr="00434EF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363,4</w:t>
            </w:r>
          </w:p>
        </w:tc>
      </w:tr>
      <w:tr w:rsidR="00434EF5" w:rsidRPr="00434EF5" w:rsidTr="00434EF5">
        <w:trPr>
          <w:trHeight w:val="276"/>
        </w:trPr>
        <w:tc>
          <w:tcPr>
            <w:tcW w:w="7104" w:type="dxa"/>
            <w:shd w:val="clear" w:color="auto" w:fill="auto"/>
          </w:tcPr>
          <w:p w:rsidR="00434EF5" w:rsidRPr="00434EF5" w:rsidRDefault="00434EF5" w:rsidP="00434EF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34EF5">
              <w:rPr>
                <w:rFonts w:ascii="Times New Roman" w:hAnsi="Times New Roman" w:cs="Times New Roman"/>
                <w:sz w:val="24"/>
                <w:szCs w:val="24"/>
              </w:rPr>
              <w:t>Рыбно-</w:t>
            </w:r>
            <w:proofErr w:type="spellStart"/>
            <w:r w:rsidRPr="00434EF5">
              <w:rPr>
                <w:rFonts w:ascii="Times New Roman" w:hAnsi="Times New Roman" w:cs="Times New Roman"/>
                <w:sz w:val="24"/>
                <w:szCs w:val="24"/>
              </w:rPr>
              <w:t>Слободский</w:t>
            </w:r>
            <w:proofErr w:type="spellEnd"/>
            <w:r w:rsidRPr="00434EF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363,4</w:t>
            </w:r>
          </w:p>
        </w:tc>
      </w:tr>
      <w:tr w:rsidR="00434EF5" w:rsidRPr="00434EF5" w:rsidTr="00434EF5">
        <w:trPr>
          <w:trHeight w:val="276"/>
        </w:trPr>
        <w:tc>
          <w:tcPr>
            <w:tcW w:w="7104" w:type="dxa"/>
            <w:shd w:val="clear" w:color="auto" w:fill="auto"/>
          </w:tcPr>
          <w:p w:rsidR="00434EF5" w:rsidRPr="00434EF5" w:rsidRDefault="00434EF5" w:rsidP="00434EF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34EF5">
              <w:rPr>
                <w:rFonts w:ascii="Times New Roman" w:hAnsi="Times New Roman" w:cs="Times New Roman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363,4</w:t>
            </w:r>
          </w:p>
        </w:tc>
      </w:tr>
      <w:tr w:rsidR="00434EF5" w:rsidRPr="00434EF5" w:rsidTr="00434EF5">
        <w:trPr>
          <w:trHeight w:val="276"/>
        </w:trPr>
        <w:tc>
          <w:tcPr>
            <w:tcW w:w="7104" w:type="dxa"/>
            <w:shd w:val="clear" w:color="auto" w:fill="auto"/>
          </w:tcPr>
          <w:p w:rsidR="00434EF5" w:rsidRPr="00434EF5" w:rsidRDefault="00434EF5" w:rsidP="00434EF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4EF5">
              <w:rPr>
                <w:rFonts w:ascii="Times New Roman" w:hAnsi="Times New Roman" w:cs="Times New Roman"/>
                <w:sz w:val="24"/>
                <w:szCs w:val="24"/>
              </w:rPr>
              <w:t>Сармановский</w:t>
            </w:r>
            <w:proofErr w:type="spellEnd"/>
            <w:r w:rsidRPr="00434EF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363,4</w:t>
            </w:r>
          </w:p>
        </w:tc>
      </w:tr>
      <w:tr w:rsidR="00434EF5" w:rsidRPr="00434EF5" w:rsidTr="00434EF5">
        <w:trPr>
          <w:trHeight w:val="276"/>
        </w:trPr>
        <w:tc>
          <w:tcPr>
            <w:tcW w:w="7104" w:type="dxa"/>
            <w:shd w:val="clear" w:color="auto" w:fill="auto"/>
          </w:tcPr>
          <w:p w:rsidR="00434EF5" w:rsidRPr="00434EF5" w:rsidRDefault="00434EF5" w:rsidP="00434EF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34EF5">
              <w:rPr>
                <w:rFonts w:ascii="Times New Roman" w:hAnsi="Times New Roman" w:cs="Times New Roman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363,4</w:t>
            </w:r>
          </w:p>
        </w:tc>
      </w:tr>
      <w:tr w:rsidR="00434EF5" w:rsidRPr="00434EF5" w:rsidTr="00434EF5">
        <w:trPr>
          <w:trHeight w:val="276"/>
        </w:trPr>
        <w:tc>
          <w:tcPr>
            <w:tcW w:w="7104" w:type="dxa"/>
            <w:shd w:val="clear" w:color="auto" w:fill="auto"/>
          </w:tcPr>
          <w:p w:rsidR="00434EF5" w:rsidRPr="00434EF5" w:rsidRDefault="00434EF5" w:rsidP="00434EF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4EF5">
              <w:rPr>
                <w:rFonts w:ascii="Times New Roman" w:hAnsi="Times New Roman" w:cs="Times New Roman"/>
                <w:sz w:val="24"/>
                <w:szCs w:val="24"/>
              </w:rPr>
              <w:t>Тетюшский</w:t>
            </w:r>
            <w:proofErr w:type="spellEnd"/>
            <w:r w:rsidRPr="00434EF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363,4</w:t>
            </w:r>
          </w:p>
        </w:tc>
      </w:tr>
      <w:tr w:rsidR="00434EF5" w:rsidRPr="00434EF5" w:rsidTr="00434EF5">
        <w:trPr>
          <w:trHeight w:val="276"/>
        </w:trPr>
        <w:tc>
          <w:tcPr>
            <w:tcW w:w="7104" w:type="dxa"/>
            <w:shd w:val="clear" w:color="auto" w:fill="auto"/>
          </w:tcPr>
          <w:p w:rsidR="00434EF5" w:rsidRPr="00434EF5" w:rsidRDefault="00434EF5" w:rsidP="00434EF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4EF5">
              <w:rPr>
                <w:rFonts w:ascii="Times New Roman" w:hAnsi="Times New Roman" w:cs="Times New Roman"/>
                <w:sz w:val="24"/>
                <w:szCs w:val="24"/>
              </w:rPr>
              <w:t>Тукаевский</w:t>
            </w:r>
            <w:proofErr w:type="spellEnd"/>
            <w:r w:rsidRPr="00434EF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363,4</w:t>
            </w:r>
          </w:p>
        </w:tc>
      </w:tr>
      <w:tr w:rsidR="00434EF5" w:rsidRPr="00434EF5" w:rsidTr="00434EF5">
        <w:trPr>
          <w:trHeight w:val="276"/>
        </w:trPr>
        <w:tc>
          <w:tcPr>
            <w:tcW w:w="7104" w:type="dxa"/>
            <w:shd w:val="clear" w:color="auto" w:fill="auto"/>
          </w:tcPr>
          <w:p w:rsidR="00434EF5" w:rsidRPr="00434EF5" w:rsidRDefault="00434EF5" w:rsidP="00434EF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4EF5">
              <w:rPr>
                <w:rFonts w:ascii="Times New Roman" w:hAnsi="Times New Roman" w:cs="Times New Roman"/>
                <w:sz w:val="24"/>
                <w:szCs w:val="24"/>
              </w:rPr>
              <w:t>Тюлячинский</w:t>
            </w:r>
            <w:proofErr w:type="spellEnd"/>
            <w:r w:rsidRPr="00434EF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363,4</w:t>
            </w:r>
          </w:p>
        </w:tc>
      </w:tr>
      <w:tr w:rsidR="00434EF5" w:rsidRPr="00434EF5" w:rsidTr="00434EF5">
        <w:trPr>
          <w:trHeight w:val="276"/>
        </w:trPr>
        <w:tc>
          <w:tcPr>
            <w:tcW w:w="7104" w:type="dxa"/>
            <w:shd w:val="clear" w:color="auto" w:fill="auto"/>
          </w:tcPr>
          <w:p w:rsidR="00434EF5" w:rsidRPr="00434EF5" w:rsidRDefault="00434EF5" w:rsidP="00434EF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4EF5">
              <w:rPr>
                <w:rFonts w:ascii="Times New Roman" w:hAnsi="Times New Roman" w:cs="Times New Roman"/>
                <w:sz w:val="24"/>
                <w:szCs w:val="24"/>
              </w:rPr>
              <w:t>Черемшанский</w:t>
            </w:r>
            <w:proofErr w:type="spellEnd"/>
            <w:r w:rsidRPr="00434EF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363,4</w:t>
            </w:r>
          </w:p>
        </w:tc>
      </w:tr>
      <w:tr w:rsidR="00434EF5" w:rsidRPr="00434EF5" w:rsidTr="00434EF5">
        <w:trPr>
          <w:trHeight w:val="276"/>
        </w:trPr>
        <w:tc>
          <w:tcPr>
            <w:tcW w:w="7104" w:type="dxa"/>
            <w:shd w:val="clear" w:color="auto" w:fill="auto"/>
          </w:tcPr>
          <w:p w:rsidR="00434EF5" w:rsidRPr="00434EF5" w:rsidRDefault="00434EF5" w:rsidP="00434EF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4EF5">
              <w:rPr>
                <w:rFonts w:ascii="Times New Roman" w:hAnsi="Times New Roman" w:cs="Times New Roman"/>
                <w:sz w:val="24"/>
                <w:szCs w:val="24"/>
              </w:rPr>
              <w:t>Чистопольский</w:t>
            </w:r>
            <w:proofErr w:type="spellEnd"/>
            <w:r w:rsidRPr="00434EF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375,6</w:t>
            </w:r>
          </w:p>
        </w:tc>
      </w:tr>
      <w:tr w:rsidR="00434EF5" w:rsidRPr="00434EF5" w:rsidTr="00434EF5">
        <w:trPr>
          <w:trHeight w:val="276"/>
        </w:trPr>
        <w:tc>
          <w:tcPr>
            <w:tcW w:w="7104" w:type="dxa"/>
            <w:shd w:val="clear" w:color="auto" w:fill="auto"/>
          </w:tcPr>
          <w:p w:rsidR="00434EF5" w:rsidRPr="00434EF5" w:rsidRDefault="00434EF5" w:rsidP="00434EF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4EF5">
              <w:rPr>
                <w:rFonts w:ascii="Times New Roman" w:hAnsi="Times New Roman" w:cs="Times New Roman"/>
                <w:sz w:val="24"/>
                <w:szCs w:val="24"/>
              </w:rPr>
              <w:t>Ютазинский</w:t>
            </w:r>
            <w:proofErr w:type="spellEnd"/>
            <w:r w:rsidRPr="00434EF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363,4</w:t>
            </w:r>
          </w:p>
        </w:tc>
      </w:tr>
      <w:tr w:rsidR="00434EF5" w:rsidRPr="00434EF5" w:rsidTr="00434EF5">
        <w:trPr>
          <w:trHeight w:val="276"/>
        </w:trPr>
        <w:tc>
          <w:tcPr>
            <w:tcW w:w="7104" w:type="dxa"/>
            <w:shd w:val="clear" w:color="auto" w:fill="auto"/>
          </w:tcPr>
          <w:p w:rsidR="00434EF5" w:rsidRPr="00434EF5" w:rsidRDefault="00434EF5" w:rsidP="00434EF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34EF5">
              <w:rPr>
                <w:rFonts w:ascii="Times New Roman" w:hAnsi="Times New Roman" w:cs="Times New Roman"/>
                <w:sz w:val="24"/>
                <w:szCs w:val="24"/>
              </w:rPr>
              <w:t>город Набережные Челны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846,1</w:t>
            </w:r>
          </w:p>
        </w:tc>
      </w:tr>
      <w:tr w:rsidR="00434EF5" w:rsidRPr="00434EF5" w:rsidTr="00434EF5">
        <w:trPr>
          <w:trHeight w:val="276"/>
        </w:trPr>
        <w:tc>
          <w:tcPr>
            <w:tcW w:w="7104" w:type="dxa"/>
            <w:shd w:val="clear" w:color="auto" w:fill="auto"/>
          </w:tcPr>
          <w:p w:rsidR="00434EF5" w:rsidRPr="00434EF5" w:rsidRDefault="00434EF5" w:rsidP="00434EF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34EF5">
              <w:rPr>
                <w:rFonts w:ascii="Times New Roman" w:hAnsi="Times New Roman" w:cs="Times New Roman"/>
                <w:sz w:val="24"/>
                <w:szCs w:val="24"/>
              </w:rPr>
              <w:t>город Казань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6254,5</w:t>
            </w:r>
          </w:p>
        </w:tc>
      </w:tr>
      <w:tr w:rsidR="00434EF5" w:rsidRPr="00434EF5" w:rsidTr="00434EF5">
        <w:trPr>
          <w:trHeight w:val="276"/>
        </w:trPr>
        <w:tc>
          <w:tcPr>
            <w:tcW w:w="7104" w:type="dxa"/>
            <w:shd w:val="clear" w:color="auto" w:fill="auto"/>
          </w:tcPr>
          <w:p w:rsidR="00434EF5" w:rsidRPr="00434EF5" w:rsidRDefault="00434EF5" w:rsidP="00434EF5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34EF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22 904,9</w:t>
            </w:r>
          </w:p>
        </w:tc>
      </w:tr>
    </w:tbl>
    <w:p w:rsidR="00EF5815" w:rsidRDefault="00EF5815" w:rsidP="00EF5815"/>
    <w:p w:rsidR="00EF5815" w:rsidRDefault="00EF5815" w:rsidP="00EF5815">
      <w:pPr>
        <w:jc w:val="right"/>
      </w:pPr>
      <w:r>
        <w:t xml:space="preserve"> </w:t>
      </w: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1D041A" w:rsidRDefault="001D041A" w:rsidP="001D041A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субвенций</w:t>
      </w:r>
    </w:p>
    <w:p w:rsidR="001D041A" w:rsidRPr="006E7F30" w:rsidRDefault="001D041A" w:rsidP="001D041A">
      <w:pPr>
        <w:jc w:val="center"/>
        <w:rPr>
          <w:bCs/>
          <w:szCs w:val="28"/>
        </w:rPr>
      </w:pPr>
      <w:r w:rsidRPr="006E7F30">
        <w:rPr>
          <w:bCs/>
          <w:szCs w:val="28"/>
        </w:rPr>
        <w:t xml:space="preserve">бюджетам муниципальных районов и городских округов </w:t>
      </w:r>
    </w:p>
    <w:p w:rsidR="001B6314" w:rsidRDefault="001B6314" w:rsidP="001B6314">
      <w:pPr>
        <w:jc w:val="center"/>
        <w:rPr>
          <w:bCs/>
          <w:szCs w:val="28"/>
        </w:rPr>
      </w:pPr>
      <w:r>
        <w:rPr>
          <w:bCs/>
          <w:szCs w:val="28"/>
        </w:rPr>
        <w:t>на реализацию государственных полномочий по образованию</w:t>
      </w:r>
    </w:p>
    <w:p w:rsidR="001D041A" w:rsidRPr="006E7F30" w:rsidRDefault="001B6314" w:rsidP="001B6314">
      <w:pPr>
        <w:jc w:val="center"/>
        <w:rPr>
          <w:szCs w:val="28"/>
        </w:rPr>
      </w:pPr>
      <w:r>
        <w:rPr>
          <w:bCs/>
          <w:szCs w:val="28"/>
        </w:rPr>
        <w:t>и организации деятельности административных комиссий</w:t>
      </w:r>
    </w:p>
    <w:p w:rsidR="001D041A" w:rsidRPr="006E7F30" w:rsidRDefault="001D041A" w:rsidP="001D041A">
      <w:pPr>
        <w:jc w:val="center"/>
        <w:rPr>
          <w:szCs w:val="28"/>
        </w:rPr>
      </w:pPr>
      <w:r w:rsidRPr="006E7F30">
        <w:rPr>
          <w:szCs w:val="28"/>
        </w:rPr>
        <w:t>на плановый период 20</w:t>
      </w:r>
      <w:r w:rsidR="002C0F2E">
        <w:rPr>
          <w:szCs w:val="28"/>
        </w:rPr>
        <w:t>20</w:t>
      </w:r>
      <w:r w:rsidRPr="006E7F30">
        <w:rPr>
          <w:szCs w:val="28"/>
        </w:rPr>
        <w:t xml:space="preserve"> и 20</w:t>
      </w:r>
      <w:r w:rsidR="00350487">
        <w:rPr>
          <w:szCs w:val="28"/>
        </w:rPr>
        <w:t>2</w:t>
      </w:r>
      <w:r w:rsidR="002C0F2E">
        <w:rPr>
          <w:szCs w:val="28"/>
        </w:rPr>
        <w:t>1</w:t>
      </w:r>
      <w:r w:rsidRPr="006E7F30">
        <w:rPr>
          <w:szCs w:val="28"/>
        </w:rPr>
        <w:t xml:space="preserve">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Pr="006E7F30" w:rsidRDefault="001D041A" w:rsidP="001D041A">
      <w:pPr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6E7F30" w:rsidTr="001D041A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 </w:t>
            </w:r>
            <w:r w:rsidRPr="006E7F3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Сумма</w:t>
            </w:r>
          </w:p>
        </w:tc>
      </w:tr>
      <w:tr w:rsidR="001D041A" w:rsidRPr="006E7F30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2C0F2E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</w:t>
            </w:r>
            <w:r w:rsidR="002C0F2E">
              <w:rPr>
                <w:sz w:val="24"/>
                <w:szCs w:val="24"/>
              </w:rPr>
              <w:t>20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2C0F2E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</w:t>
            </w:r>
            <w:r w:rsidR="00350487">
              <w:rPr>
                <w:sz w:val="24"/>
                <w:szCs w:val="24"/>
              </w:rPr>
              <w:t>2</w:t>
            </w:r>
            <w:r w:rsidR="002C0F2E">
              <w:rPr>
                <w:sz w:val="24"/>
                <w:szCs w:val="24"/>
              </w:rPr>
              <w:t>1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</w:tr>
      <w:tr w:rsidR="00434EF5" w:rsidRPr="00434EF5" w:rsidTr="00434EF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34EF5" w:rsidRPr="00434EF5" w:rsidRDefault="00434EF5" w:rsidP="00434EF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434EF5">
              <w:rPr>
                <w:color w:val="000000"/>
                <w:sz w:val="24"/>
                <w:szCs w:val="24"/>
              </w:rPr>
              <w:t>Агрызский</w:t>
            </w:r>
            <w:proofErr w:type="spellEnd"/>
            <w:r w:rsidRPr="00434EF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363,4</w:t>
            </w:r>
          </w:p>
        </w:tc>
      </w:tr>
      <w:tr w:rsidR="00434EF5" w:rsidRPr="00434EF5" w:rsidTr="00434EF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34EF5" w:rsidRPr="00434EF5" w:rsidRDefault="00434EF5" w:rsidP="00434EF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434EF5">
              <w:rPr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434EF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375,5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375,5</w:t>
            </w:r>
          </w:p>
        </w:tc>
      </w:tr>
      <w:tr w:rsidR="00434EF5" w:rsidRPr="00434EF5" w:rsidTr="00434EF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34EF5" w:rsidRPr="00434EF5" w:rsidRDefault="00434EF5" w:rsidP="00434EF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434EF5">
              <w:rPr>
                <w:color w:val="000000"/>
                <w:sz w:val="24"/>
                <w:szCs w:val="24"/>
              </w:rPr>
              <w:t>Аксубаевский</w:t>
            </w:r>
            <w:proofErr w:type="spellEnd"/>
            <w:r w:rsidRPr="00434EF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363,4</w:t>
            </w:r>
          </w:p>
        </w:tc>
      </w:tr>
      <w:tr w:rsidR="00434EF5" w:rsidRPr="00434EF5" w:rsidTr="00434EF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34EF5" w:rsidRPr="00434EF5" w:rsidRDefault="00434EF5" w:rsidP="00434EF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434EF5">
              <w:rPr>
                <w:color w:val="000000"/>
                <w:sz w:val="24"/>
                <w:szCs w:val="24"/>
              </w:rPr>
              <w:t>Актанышский</w:t>
            </w:r>
            <w:proofErr w:type="spellEnd"/>
            <w:r w:rsidRPr="00434EF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363,4</w:t>
            </w:r>
          </w:p>
        </w:tc>
      </w:tr>
      <w:tr w:rsidR="00434EF5" w:rsidRPr="00434EF5" w:rsidTr="00434EF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34EF5" w:rsidRPr="00434EF5" w:rsidRDefault="00434EF5" w:rsidP="00434EF5">
            <w:pPr>
              <w:spacing w:after="120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363,4</w:t>
            </w:r>
          </w:p>
        </w:tc>
      </w:tr>
      <w:tr w:rsidR="00434EF5" w:rsidRPr="00434EF5" w:rsidTr="00434EF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34EF5" w:rsidRPr="00434EF5" w:rsidRDefault="00434EF5" w:rsidP="00434EF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434EF5">
              <w:rPr>
                <w:color w:val="000000"/>
                <w:sz w:val="24"/>
                <w:szCs w:val="24"/>
              </w:rPr>
              <w:t>Алькеевский</w:t>
            </w:r>
            <w:proofErr w:type="spellEnd"/>
            <w:r w:rsidRPr="00434EF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363,4</w:t>
            </w:r>
          </w:p>
        </w:tc>
      </w:tr>
      <w:tr w:rsidR="00434EF5" w:rsidRPr="00434EF5" w:rsidTr="00434EF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34EF5" w:rsidRPr="00434EF5" w:rsidRDefault="00434EF5" w:rsidP="00434EF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434EF5">
              <w:rPr>
                <w:color w:val="000000"/>
                <w:sz w:val="24"/>
                <w:szCs w:val="24"/>
              </w:rPr>
              <w:t>Альметьевский</w:t>
            </w:r>
            <w:proofErr w:type="spellEnd"/>
            <w:r w:rsidRPr="00434EF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389,8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389,8</w:t>
            </w:r>
          </w:p>
        </w:tc>
      </w:tr>
      <w:tr w:rsidR="00434EF5" w:rsidRPr="00434EF5" w:rsidTr="00434EF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34EF5" w:rsidRPr="00434EF5" w:rsidRDefault="00434EF5" w:rsidP="00434EF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434EF5">
              <w:rPr>
                <w:color w:val="000000"/>
                <w:sz w:val="24"/>
                <w:szCs w:val="24"/>
              </w:rPr>
              <w:t>Апастовский</w:t>
            </w:r>
            <w:proofErr w:type="spellEnd"/>
            <w:r w:rsidRPr="00434EF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363,4</w:t>
            </w:r>
          </w:p>
        </w:tc>
      </w:tr>
      <w:tr w:rsidR="00434EF5" w:rsidRPr="00434EF5" w:rsidTr="00434EF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34EF5" w:rsidRPr="00434EF5" w:rsidRDefault="00434EF5" w:rsidP="00434EF5">
            <w:pPr>
              <w:spacing w:after="120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363,5</w:t>
            </w:r>
          </w:p>
        </w:tc>
      </w:tr>
      <w:tr w:rsidR="00434EF5" w:rsidRPr="00434EF5" w:rsidTr="00434EF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34EF5" w:rsidRPr="00434EF5" w:rsidRDefault="00434EF5" w:rsidP="00434EF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434EF5">
              <w:rPr>
                <w:color w:val="000000"/>
                <w:sz w:val="24"/>
                <w:szCs w:val="24"/>
              </w:rPr>
              <w:t>Атнинский</w:t>
            </w:r>
            <w:proofErr w:type="spellEnd"/>
            <w:r w:rsidRPr="00434EF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363,4</w:t>
            </w:r>
          </w:p>
        </w:tc>
      </w:tr>
      <w:tr w:rsidR="00434EF5" w:rsidRPr="00434EF5" w:rsidTr="00434EF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34EF5" w:rsidRPr="00434EF5" w:rsidRDefault="00434EF5" w:rsidP="00434EF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434EF5">
              <w:rPr>
                <w:color w:val="000000"/>
                <w:sz w:val="24"/>
                <w:szCs w:val="24"/>
              </w:rPr>
              <w:t>Бавлинский</w:t>
            </w:r>
            <w:proofErr w:type="spellEnd"/>
            <w:r w:rsidRPr="00434EF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375,5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375,5</w:t>
            </w:r>
          </w:p>
        </w:tc>
      </w:tr>
      <w:tr w:rsidR="00434EF5" w:rsidRPr="00434EF5" w:rsidTr="00434EF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34EF5" w:rsidRPr="00434EF5" w:rsidRDefault="00434EF5" w:rsidP="00434EF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434EF5">
              <w:rPr>
                <w:color w:val="000000"/>
                <w:sz w:val="24"/>
                <w:szCs w:val="24"/>
              </w:rPr>
              <w:t>Балтасинский</w:t>
            </w:r>
            <w:proofErr w:type="spellEnd"/>
            <w:r w:rsidRPr="00434EF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363,5</w:t>
            </w:r>
          </w:p>
        </w:tc>
      </w:tr>
      <w:tr w:rsidR="00434EF5" w:rsidRPr="00434EF5" w:rsidTr="00434EF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34EF5" w:rsidRPr="00434EF5" w:rsidRDefault="00434EF5" w:rsidP="00434EF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434EF5">
              <w:rPr>
                <w:color w:val="000000"/>
                <w:sz w:val="24"/>
                <w:szCs w:val="24"/>
              </w:rPr>
              <w:t>Бугульминский</w:t>
            </w:r>
            <w:proofErr w:type="spellEnd"/>
            <w:r w:rsidRPr="00434EF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375,5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375,5</w:t>
            </w:r>
          </w:p>
        </w:tc>
      </w:tr>
      <w:tr w:rsidR="00434EF5" w:rsidRPr="00434EF5" w:rsidTr="00434EF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34EF5" w:rsidRPr="00434EF5" w:rsidRDefault="00434EF5" w:rsidP="00434EF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434EF5">
              <w:rPr>
                <w:color w:val="000000"/>
                <w:sz w:val="24"/>
                <w:szCs w:val="24"/>
              </w:rPr>
              <w:t>Буинский</w:t>
            </w:r>
            <w:proofErr w:type="spellEnd"/>
            <w:r w:rsidRPr="00434EF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363,5</w:t>
            </w:r>
          </w:p>
        </w:tc>
      </w:tr>
      <w:tr w:rsidR="00434EF5" w:rsidRPr="00434EF5" w:rsidTr="00434EF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34EF5" w:rsidRPr="00434EF5" w:rsidRDefault="00434EF5" w:rsidP="00434EF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434EF5">
              <w:rPr>
                <w:color w:val="000000"/>
                <w:sz w:val="24"/>
                <w:szCs w:val="24"/>
              </w:rPr>
              <w:t>Верхнеуслонский</w:t>
            </w:r>
            <w:proofErr w:type="spellEnd"/>
            <w:r w:rsidRPr="00434EF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363,5</w:t>
            </w:r>
          </w:p>
        </w:tc>
      </w:tr>
      <w:tr w:rsidR="00434EF5" w:rsidRPr="00434EF5" w:rsidTr="00434EF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34EF5" w:rsidRPr="00434EF5" w:rsidRDefault="00434EF5" w:rsidP="00434EF5">
            <w:pPr>
              <w:spacing w:after="120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363,5</w:t>
            </w:r>
          </w:p>
        </w:tc>
      </w:tr>
      <w:tr w:rsidR="00434EF5" w:rsidRPr="00434EF5" w:rsidTr="00434EF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34EF5" w:rsidRPr="00434EF5" w:rsidRDefault="00434EF5" w:rsidP="00434EF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434EF5">
              <w:rPr>
                <w:color w:val="000000"/>
                <w:sz w:val="24"/>
                <w:szCs w:val="24"/>
              </w:rPr>
              <w:t>Дрожжановский</w:t>
            </w:r>
            <w:proofErr w:type="spellEnd"/>
            <w:r w:rsidRPr="00434EF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363,5</w:t>
            </w:r>
          </w:p>
        </w:tc>
      </w:tr>
      <w:tr w:rsidR="00434EF5" w:rsidRPr="00434EF5" w:rsidTr="00434EF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34EF5" w:rsidRPr="00434EF5" w:rsidRDefault="00434EF5" w:rsidP="00434EF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434EF5">
              <w:rPr>
                <w:color w:val="000000"/>
                <w:sz w:val="24"/>
                <w:szCs w:val="24"/>
              </w:rPr>
              <w:t>Елабужский</w:t>
            </w:r>
            <w:proofErr w:type="spellEnd"/>
            <w:r w:rsidRPr="00434EF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375,5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375,5</w:t>
            </w:r>
          </w:p>
        </w:tc>
      </w:tr>
      <w:tr w:rsidR="00434EF5" w:rsidRPr="00434EF5" w:rsidTr="00434EF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34EF5" w:rsidRPr="00434EF5" w:rsidRDefault="00434EF5" w:rsidP="00434EF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434EF5">
              <w:rPr>
                <w:color w:val="000000"/>
                <w:sz w:val="24"/>
                <w:szCs w:val="24"/>
              </w:rPr>
              <w:t>Заинский</w:t>
            </w:r>
            <w:proofErr w:type="spellEnd"/>
            <w:r w:rsidRPr="00434EF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375,6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375,6</w:t>
            </w:r>
          </w:p>
        </w:tc>
      </w:tr>
      <w:tr w:rsidR="00434EF5" w:rsidRPr="00434EF5" w:rsidTr="00434EF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34EF5" w:rsidRPr="00434EF5" w:rsidRDefault="00434EF5" w:rsidP="00434EF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434EF5">
              <w:rPr>
                <w:color w:val="000000"/>
                <w:sz w:val="24"/>
                <w:szCs w:val="24"/>
              </w:rPr>
              <w:t>Зеленодольский</w:t>
            </w:r>
            <w:proofErr w:type="spellEnd"/>
            <w:r w:rsidRPr="00434EF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389,9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389,9</w:t>
            </w:r>
          </w:p>
        </w:tc>
      </w:tr>
      <w:tr w:rsidR="00434EF5" w:rsidRPr="00434EF5" w:rsidTr="00434EF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34EF5" w:rsidRPr="00434EF5" w:rsidRDefault="00434EF5" w:rsidP="00434EF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434EF5">
              <w:rPr>
                <w:color w:val="000000"/>
                <w:sz w:val="24"/>
                <w:szCs w:val="24"/>
              </w:rPr>
              <w:t>Кайбицкий</w:t>
            </w:r>
            <w:proofErr w:type="spellEnd"/>
            <w:r w:rsidRPr="00434EF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363,5</w:t>
            </w:r>
          </w:p>
        </w:tc>
      </w:tr>
      <w:tr w:rsidR="00434EF5" w:rsidRPr="00434EF5" w:rsidTr="00434EF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34EF5" w:rsidRPr="00434EF5" w:rsidRDefault="00434EF5" w:rsidP="00434EF5">
            <w:pPr>
              <w:spacing w:after="120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Камско-</w:t>
            </w:r>
            <w:proofErr w:type="spellStart"/>
            <w:r w:rsidRPr="00434EF5">
              <w:rPr>
                <w:color w:val="000000"/>
                <w:sz w:val="24"/>
                <w:szCs w:val="24"/>
              </w:rPr>
              <w:t>Устьинский</w:t>
            </w:r>
            <w:proofErr w:type="spellEnd"/>
            <w:r w:rsidRPr="00434EF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363,5</w:t>
            </w:r>
          </w:p>
        </w:tc>
      </w:tr>
      <w:tr w:rsidR="00434EF5" w:rsidRPr="00434EF5" w:rsidTr="00434EF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34EF5" w:rsidRPr="00434EF5" w:rsidRDefault="00434EF5" w:rsidP="00434EF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434EF5">
              <w:rPr>
                <w:color w:val="000000"/>
                <w:sz w:val="24"/>
                <w:szCs w:val="24"/>
              </w:rPr>
              <w:t>Кукморский</w:t>
            </w:r>
            <w:proofErr w:type="spellEnd"/>
            <w:r w:rsidRPr="00434EF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363,5</w:t>
            </w:r>
          </w:p>
        </w:tc>
      </w:tr>
      <w:tr w:rsidR="00434EF5" w:rsidRPr="00434EF5" w:rsidTr="00434EF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34EF5" w:rsidRPr="00434EF5" w:rsidRDefault="00434EF5" w:rsidP="00434EF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434EF5">
              <w:rPr>
                <w:color w:val="000000"/>
                <w:sz w:val="24"/>
                <w:szCs w:val="24"/>
              </w:rPr>
              <w:t>Лаишевский</w:t>
            </w:r>
            <w:proofErr w:type="spellEnd"/>
            <w:r w:rsidRPr="00434EF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363,5</w:t>
            </w:r>
          </w:p>
        </w:tc>
      </w:tr>
      <w:tr w:rsidR="00434EF5" w:rsidRPr="00434EF5" w:rsidTr="00434EF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34EF5" w:rsidRPr="00434EF5" w:rsidRDefault="00434EF5" w:rsidP="00434EF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434EF5">
              <w:rPr>
                <w:color w:val="000000"/>
                <w:sz w:val="24"/>
                <w:szCs w:val="24"/>
              </w:rPr>
              <w:t>Лениногорский</w:t>
            </w:r>
            <w:proofErr w:type="spellEnd"/>
            <w:r w:rsidRPr="00434EF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375,6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375,6</w:t>
            </w:r>
          </w:p>
        </w:tc>
      </w:tr>
      <w:tr w:rsidR="00434EF5" w:rsidRPr="00434EF5" w:rsidTr="00434EF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34EF5" w:rsidRPr="00434EF5" w:rsidRDefault="00434EF5" w:rsidP="00434EF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434EF5">
              <w:rPr>
                <w:color w:val="000000"/>
                <w:sz w:val="24"/>
                <w:szCs w:val="24"/>
              </w:rPr>
              <w:t>Мамадышский</w:t>
            </w:r>
            <w:proofErr w:type="spellEnd"/>
            <w:r w:rsidRPr="00434EF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363,5</w:t>
            </w:r>
          </w:p>
        </w:tc>
      </w:tr>
      <w:tr w:rsidR="00434EF5" w:rsidRPr="00434EF5" w:rsidTr="00434EF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34EF5" w:rsidRPr="00434EF5" w:rsidRDefault="00434EF5" w:rsidP="00434EF5">
            <w:pPr>
              <w:spacing w:after="120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363,5</w:t>
            </w:r>
          </w:p>
        </w:tc>
      </w:tr>
      <w:tr w:rsidR="00434EF5" w:rsidRPr="00434EF5" w:rsidTr="00434EF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34EF5" w:rsidRPr="00434EF5" w:rsidRDefault="00434EF5" w:rsidP="00434EF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434EF5">
              <w:rPr>
                <w:color w:val="000000"/>
                <w:sz w:val="24"/>
                <w:szCs w:val="24"/>
              </w:rPr>
              <w:lastRenderedPageBreak/>
              <w:t>Мензелинский</w:t>
            </w:r>
            <w:proofErr w:type="spellEnd"/>
            <w:r w:rsidRPr="00434EF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363,4</w:t>
            </w:r>
          </w:p>
        </w:tc>
      </w:tr>
      <w:tr w:rsidR="00434EF5" w:rsidRPr="00434EF5" w:rsidTr="00434EF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34EF5" w:rsidRPr="00434EF5" w:rsidRDefault="00434EF5" w:rsidP="00434EF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434EF5">
              <w:rPr>
                <w:color w:val="000000"/>
                <w:sz w:val="24"/>
                <w:szCs w:val="24"/>
              </w:rPr>
              <w:t>Муслюмовский</w:t>
            </w:r>
            <w:proofErr w:type="spellEnd"/>
            <w:r w:rsidRPr="00434EF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363,5</w:t>
            </w:r>
          </w:p>
        </w:tc>
      </w:tr>
      <w:tr w:rsidR="00434EF5" w:rsidRPr="00434EF5" w:rsidTr="00434EF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34EF5" w:rsidRPr="00434EF5" w:rsidRDefault="00434EF5" w:rsidP="00434EF5">
            <w:pPr>
              <w:spacing w:after="120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390,0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390,0</w:t>
            </w:r>
          </w:p>
        </w:tc>
      </w:tr>
      <w:tr w:rsidR="00434EF5" w:rsidRPr="00434EF5" w:rsidTr="00434EF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34EF5" w:rsidRPr="00434EF5" w:rsidRDefault="00434EF5" w:rsidP="00434EF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434EF5">
              <w:rPr>
                <w:color w:val="000000"/>
                <w:sz w:val="24"/>
                <w:szCs w:val="24"/>
              </w:rPr>
              <w:t>Новошешминский</w:t>
            </w:r>
            <w:proofErr w:type="spellEnd"/>
            <w:r w:rsidRPr="00434EF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363,5</w:t>
            </w:r>
          </w:p>
        </w:tc>
      </w:tr>
      <w:tr w:rsidR="00434EF5" w:rsidRPr="00434EF5" w:rsidTr="00434EF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34EF5" w:rsidRPr="00434EF5" w:rsidRDefault="00434EF5" w:rsidP="00434EF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434EF5">
              <w:rPr>
                <w:color w:val="000000"/>
                <w:sz w:val="24"/>
                <w:szCs w:val="24"/>
              </w:rPr>
              <w:t>Нурлатский</w:t>
            </w:r>
            <w:proofErr w:type="spellEnd"/>
            <w:r w:rsidRPr="00434EF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375,6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375,6</w:t>
            </w:r>
          </w:p>
        </w:tc>
      </w:tr>
      <w:tr w:rsidR="00434EF5" w:rsidRPr="00434EF5" w:rsidTr="00434EF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34EF5" w:rsidRPr="00434EF5" w:rsidRDefault="00434EF5" w:rsidP="00434EF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434EF5">
              <w:rPr>
                <w:color w:val="000000"/>
                <w:sz w:val="24"/>
                <w:szCs w:val="24"/>
              </w:rPr>
              <w:t>Пестречинский</w:t>
            </w:r>
            <w:proofErr w:type="spellEnd"/>
            <w:r w:rsidRPr="00434EF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363,4</w:t>
            </w:r>
          </w:p>
        </w:tc>
      </w:tr>
      <w:tr w:rsidR="00434EF5" w:rsidRPr="00434EF5" w:rsidTr="00434EF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34EF5" w:rsidRPr="00434EF5" w:rsidRDefault="00434EF5" w:rsidP="00434EF5">
            <w:pPr>
              <w:spacing w:after="120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Рыбно-</w:t>
            </w:r>
            <w:proofErr w:type="spellStart"/>
            <w:r w:rsidRPr="00434EF5">
              <w:rPr>
                <w:color w:val="000000"/>
                <w:sz w:val="24"/>
                <w:szCs w:val="24"/>
              </w:rPr>
              <w:t>Слободский</w:t>
            </w:r>
            <w:proofErr w:type="spellEnd"/>
            <w:r w:rsidRPr="00434EF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363,4</w:t>
            </w:r>
          </w:p>
        </w:tc>
      </w:tr>
      <w:tr w:rsidR="00434EF5" w:rsidRPr="00434EF5" w:rsidTr="00434EF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34EF5" w:rsidRPr="00434EF5" w:rsidRDefault="00434EF5" w:rsidP="00434EF5">
            <w:pPr>
              <w:spacing w:after="120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363,4</w:t>
            </w:r>
          </w:p>
        </w:tc>
      </w:tr>
      <w:tr w:rsidR="00434EF5" w:rsidRPr="00434EF5" w:rsidTr="00434EF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34EF5" w:rsidRPr="00434EF5" w:rsidRDefault="00434EF5" w:rsidP="00434EF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434EF5">
              <w:rPr>
                <w:color w:val="000000"/>
                <w:sz w:val="24"/>
                <w:szCs w:val="24"/>
              </w:rPr>
              <w:t>Сармановский</w:t>
            </w:r>
            <w:proofErr w:type="spellEnd"/>
            <w:r w:rsidRPr="00434EF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363,4</w:t>
            </w:r>
          </w:p>
        </w:tc>
      </w:tr>
      <w:tr w:rsidR="00434EF5" w:rsidRPr="00434EF5" w:rsidTr="00434EF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34EF5" w:rsidRPr="00434EF5" w:rsidRDefault="00434EF5" w:rsidP="00434EF5">
            <w:pPr>
              <w:spacing w:after="120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363,4</w:t>
            </w:r>
          </w:p>
        </w:tc>
      </w:tr>
      <w:tr w:rsidR="00434EF5" w:rsidRPr="00434EF5" w:rsidTr="00434EF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34EF5" w:rsidRPr="00434EF5" w:rsidRDefault="00434EF5" w:rsidP="00434EF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434EF5">
              <w:rPr>
                <w:color w:val="000000"/>
                <w:sz w:val="24"/>
                <w:szCs w:val="24"/>
              </w:rPr>
              <w:t>Тетюшский</w:t>
            </w:r>
            <w:proofErr w:type="spellEnd"/>
            <w:r w:rsidRPr="00434EF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363,4</w:t>
            </w:r>
          </w:p>
        </w:tc>
      </w:tr>
      <w:tr w:rsidR="00434EF5" w:rsidRPr="00434EF5" w:rsidTr="00434EF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34EF5" w:rsidRPr="00434EF5" w:rsidRDefault="00434EF5" w:rsidP="00434EF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434EF5">
              <w:rPr>
                <w:color w:val="000000"/>
                <w:sz w:val="24"/>
                <w:szCs w:val="24"/>
              </w:rPr>
              <w:t>Тукаевский</w:t>
            </w:r>
            <w:proofErr w:type="spellEnd"/>
            <w:r w:rsidRPr="00434EF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363,4</w:t>
            </w:r>
          </w:p>
        </w:tc>
      </w:tr>
      <w:tr w:rsidR="00434EF5" w:rsidRPr="00434EF5" w:rsidTr="00434EF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34EF5" w:rsidRPr="00434EF5" w:rsidRDefault="00434EF5" w:rsidP="00434EF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434EF5">
              <w:rPr>
                <w:color w:val="000000"/>
                <w:sz w:val="24"/>
                <w:szCs w:val="24"/>
              </w:rPr>
              <w:t>Тюлячинский</w:t>
            </w:r>
            <w:proofErr w:type="spellEnd"/>
            <w:r w:rsidRPr="00434EF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363,4</w:t>
            </w:r>
          </w:p>
        </w:tc>
      </w:tr>
      <w:tr w:rsidR="00434EF5" w:rsidRPr="00434EF5" w:rsidTr="00434EF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34EF5" w:rsidRPr="00434EF5" w:rsidRDefault="00434EF5" w:rsidP="00434EF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434EF5">
              <w:rPr>
                <w:color w:val="000000"/>
                <w:sz w:val="24"/>
                <w:szCs w:val="24"/>
              </w:rPr>
              <w:t>Черемшанский</w:t>
            </w:r>
            <w:proofErr w:type="spellEnd"/>
            <w:r w:rsidRPr="00434EF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363,4</w:t>
            </w:r>
          </w:p>
        </w:tc>
      </w:tr>
      <w:tr w:rsidR="00434EF5" w:rsidRPr="00434EF5" w:rsidTr="00434EF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34EF5" w:rsidRPr="00434EF5" w:rsidRDefault="00434EF5" w:rsidP="00434EF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434EF5">
              <w:rPr>
                <w:color w:val="000000"/>
                <w:sz w:val="24"/>
                <w:szCs w:val="24"/>
              </w:rPr>
              <w:t>Чистопольский</w:t>
            </w:r>
            <w:proofErr w:type="spellEnd"/>
            <w:r w:rsidRPr="00434EF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375,6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375,6</w:t>
            </w:r>
          </w:p>
        </w:tc>
      </w:tr>
      <w:tr w:rsidR="00434EF5" w:rsidRPr="00434EF5" w:rsidTr="00434EF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34EF5" w:rsidRPr="00434EF5" w:rsidRDefault="00434EF5" w:rsidP="00434EF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434EF5">
              <w:rPr>
                <w:color w:val="000000"/>
                <w:sz w:val="24"/>
                <w:szCs w:val="24"/>
              </w:rPr>
              <w:t>Ютазинский</w:t>
            </w:r>
            <w:proofErr w:type="spellEnd"/>
            <w:r w:rsidRPr="00434EF5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363,4</w:t>
            </w:r>
          </w:p>
        </w:tc>
      </w:tr>
      <w:tr w:rsidR="00434EF5" w:rsidRPr="00434EF5" w:rsidTr="00434EF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34EF5" w:rsidRPr="00434EF5" w:rsidRDefault="00434EF5" w:rsidP="00434EF5">
            <w:pPr>
              <w:spacing w:after="120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город Набережные Челны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846,1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846,1</w:t>
            </w:r>
          </w:p>
        </w:tc>
      </w:tr>
      <w:tr w:rsidR="00434EF5" w:rsidRPr="00434EF5" w:rsidTr="00434EF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34EF5" w:rsidRPr="00434EF5" w:rsidRDefault="00434EF5" w:rsidP="00434EF5">
            <w:pPr>
              <w:spacing w:after="120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город Казань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6254,5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6254,5</w:t>
            </w:r>
          </w:p>
        </w:tc>
      </w:tr>
      <w:tr w:rsidR="00434EF5" w:rsidRPr="00434EF5" w:rsidTr="00434EF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434EF5" w:rsidRPr="00434EF5" w:rsidRDefault="00434EF5" w:rsidP="00434EF5">
            <w:pPr>
              <w:spacing w:after="120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22 904,9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34EF5" w:rsidRPr="00434EF5" w:rsidRDefault="00434EF5" w:rsidP="00434EF5">
            <w:pPr>
              <w:jc w:val="right"/>
              <w:rPr>
                <w:color w:val="000000"/>
                <w:sz w:val="24"/>
                <w:szCs w:val="24"/>
              </w:rPr>
            </w:pPr>
            <w:r w:rsidRPr="00434EF5">
              <w:rPr>
                <w:color w:val="000000"/>
                <w:sz w:val="24"/>
                <w:szCs w:val="24"/>
              </w:rPr>
              <w:t>22 904,9</w:t>
            </w:r>
          </w:p>
        </w:tc>
      </w:tr>
    </w:tbl>
    <w:p w:rsidR="001D041A" w:rsidRDefault="001D041A" w:rsidP="001D041A"/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0B7CEC" w:rsidRDefault="000B7CEC"/>
    <w:sectPr w:rsidR="000B7CEC" w:rsidSect="00BE7AE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AE1" w:rsidRDefault="00BE7AE1" w:rsidP="00BE7AE1">
      <w:r>
        <w:separator/>
      </w:r>
    </w:p>
  </w:endnote>
  <w:endnote w:type="continuationSeparator" w:id="0">
    <w:p w:rsidR="00BE7AE1" w:rsidRDefault="00BE7AE1" w:rsidP="00BE7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AE1" w:rsidRDefault="00BE7AE1" w:rsidP="00BE7AE1">
      <w:r>
        <w:separator/>
      </w:r>
    </w:p>
  </w:footnote>
  <w:footnote w:type="continuationSeparator" w:id="0">
    <w:p w:rsidR="00BE7AE1" w:rsidRDefault="00BE7AE1" w:rsidP="00BE7A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9754871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E7AE1" w:rsidRPr="00BE7AE1" w:rsidRDefault="00BE7AE1">
        <w:pPr>
          <w:pStyle w:val="a6"/>
          <w:jc w:val="center"/>
          <w:rPr>
            <w:sz w:val="24"/>
            <w:szCs w:val="24"/>
          </w:rPr>
        </w:pPr>
        <w:r w:rsidRPr="00BE7AE1">
          <w:rPr>
            <w:sz w:val="24"/>
            <w:szCs w:val="24"/>
          </w:rPr>
          <w:fldChar w:fldCharType="begin"/>
        </w:r>
        <w:r w:rsidRPr="00BE7AE1">
          <w:rPr>
            <w:sz w:val="24"/>
            <w:szCs w:val="24"/>
          </w:rPr>
          <w:instrText>PAGE   \* MERGEFORMAT</w:instrText>
        </w:r>
        <w:r w:rsidRPr="00BE7AE1">
          <w:rPr>
            <w:sz w:val="24"/>
            <w:szCs w:val="24"/>
          </w:rPr>
          <w:fldChar w:fldCharType="separate"/>
        </w:r>
        <w:r w:rsidR="001B5484">
          <w:rPr>
            <w:noProof/>
            <w:sz w:val="24"/>
            <w:szCs w:val="24"/>
          </w:rPr>
          <w:t>4</w:t>
        </w:r>
        <w:r w:rsidRPr="00BE7AE1">
          <w:rPr>
            <w:sz w:val="24"/>
            <w:szCs w:val="24"/>
          </w:rPr>
          <w:fldChar w:fldCharType="end"/>
        </w:r>
      </w:p>
    </w:sdtContent>
  </w:sdt>
  <w:p w:rsidR="00BE7AE1" w:rsidRDefault="00BE7AE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B7CEC"/>
    <w:rsid w:val="001B5484"/>
    <w:rsid w:val="001B6314"/>
    <w:rsid w:val="001D041A"/>
    <w:rsid w:val="001E3AE6"/>
    <w:rsid w:val="002153B3"/>
    <w:rsid w:val="002C0F2E"/>
    <w:rsid w:val="00350487"/>
    <w:rsid w:val="00434EF5"/>
    <w:rsid w:val="004E306F"/>
    <w:rsid w:val="00A67B7A"/>
    <w:rsid w:val="00BE7AE1"/>
    <w:rsid w:val="00DC7460"/>
    <w:rsid w:val="00ED4DC3"/>
    <w:rsid w:val="00EF5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BE7AE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E7AE1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BE7AE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E7AE1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BE7AE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E7AE1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BE7AE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E7AE1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6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697</Words>
  <Characters>3978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Алия Загидуллина</cp:lastModifiedBy>
  <cp:revision>13</cp:revision>
  <dcterms:created xsi:type="dcterms:W3CDTF">2016-09-14T11:16:00Z</dcterms:created>
  <dcterms:modified xsi:type="dcterms:W3CDTF">2018-09-18T08:13:00Z</dcterms:modified>
</cp:coreProperties>
</file>